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061A0C2F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49676AF8" w:rsidR="00F00E0C" w:rsidRDefault="00BB50C0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September 9,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1E2D24D6" w:rsidR="00F00E0C" w:rsidRDefault="001628B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Elko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5C50389B" w:rsidR="00F00E0C" w:rsidRDefault="005561A6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Elko</w:t>
            </w:r>
            <w:r w:rsidR="001305EC">
              <w:rPr>
                <w:rFonts w:ascii="Arial"/>
                <w:sz w:val="18"/>
              </w:rPr>
              <w:t xml:space="preserve"> </w:t>
            </w:r>
            <w:r w:rsidR="00B6197C">
              <w:rPr>
                <w:rFonts w:ascii="Arial"/>
                <w:sz w:val="18"/>
              </w:rPr>
              <w:t>Justice</w:t>
            </w:r>
            <w:r w:rsidR="00DA2B60">
              <w:rPr>
                <w:rFonts w:ascii="Arial"/>
                <w:sz w:val="18"/>
              </w:rPr>
              <w:t xml:space="preserve"> Court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–</w:t>
            </w:r>
            <w:r>
              <w:rPr>
                <w:rFonts w:ascii="Arial"/>
                <w:sz w:val="18"/>
              </w:rPr>
              <w:t xml:space="preserve"> Department B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51011955" w:rsidR="00F00E0C" w:rsidRDefault="005B7EC4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Bryan Drake</w:t>
            </w:r>
          </w:p>
        </w:tc>
      </w:tr>
      <w:tr w:rsidR="00F00E0C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522AB78" w14:textId="32161DF3" w:rsidR="00DB6810" w:rsidRDefault="00374F79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Nestor</w:t>
            </w:r>
            <w:r w:rsidR="00217763"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Marcial</w:t>
            </w:r>
          </w:p>
          <w:p w14:paraId="20C03F20" w14:textId="42A2886D" w:rsidR="005B7EC4" w:rsidRDefault="005B7EC4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Deputy Public Defender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7931F72" w14:textId="707E7246" w:rsidR="00F00E0C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E6069C">
              <w:rPr>
                <w:rFonts w:ascii="Arial" w:hAnsi="Arial" w:cs="Arial"/>
                <w:sz w:val="18"/>
              </w:rPr>
              <w:t>Phil Carwane</w:t>
            </w:r>
          </w:p>
          <w:p w14:paraId="2F52D5C6" w14:textId="3F8C89F8" w:rsidR="001628B1" w:rsidRPr="00813372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Deputy </w:t>
            </w:r>
            <w:r w:rsidR="001305EC">
              <w:rPr>
                <w:rFonts w:ascii="Arial" w:hAnsi="Arial" w:cs="Arial"/>
                <w:sz w:val="18"/>
              </w:rPr>
              <w:t>District</w:t>
            </w:r>
            <w:r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320D12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217763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In</w:t>
            </w:r>
            <w:r w:rsidRPr="00217763">
              <w:rPr>
                <w:color w:val="231F20"/>
                <w:spacing w:val="3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Person</w:t>
            </w:r>
            <w:r w:rsidRPr="00217763">
              <w:rPr>
                <w:color w:val="231F20"/>
                <w:spacing w:val="3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4"/>
                <w:sz w:val="21"/>
              </w:rPr>
              <w:t xml:space="preserve"> </w:t>
            </w:r>
            <w:r w:rsidRPr="000352FC">
              <w:rPr>
                <w:color w:val="231F20"/>
                <w:sz w:val="21"/>
                <w:highlight w:val="yellow"/>
              </w:rPr>
              <w:t>Virtual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4"/>
                <w:sz w:val="21"/>
              </w:rPr>
              <w:t xml:space="preserve"> </w:t>
            </w:r>
            <w:r w:rsidRPr="00217763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217763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Number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of</w:t>
            </w:r>
            <w:r w:rsidRPr="00217763">
              <w:rPr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1AE91FD2" w:rsidR="00F00E0C" w:rsidRPr="00217763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217763">
              <w:rPr>
                <w:rFonts w:ascii="Arial" w:hAnsi="Arial" w:cs="Arial"/>
                <w:sz w:val="18"/>
              </w:rPr>
              <w:t xml:space="preserve"> </w:t>
            </w:r>
            <w:r w:rsidR="000352FC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320D12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217763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In</w:t>
            </w:r>
            <w:r w:rsidRPr="00217763">
              <w:rPr>
                <w:color w:val="231F20"/>
                <w:spacing w:val="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Person</w:t>
            </w:r>
            <w:r w:rsidRPr="00217763">
              <w:rPr>
                <w:color w:val="231F20"/>
                <w:spacing w:val="54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4"/>
                <w:sz w:val="21"/>
              </w:rPr>
              <w:t xml:space="preserve"> </w:t>
            </w:r>
            <w:r w:rsidRPr="000352FC">
              <w:rPr>
                <w:color w:val="231F20"/>
                <w:sz w:val="21"/>
                <w:highlight w:val="yellow"/>
              </w:rPr>
              <w:t>Virtual</w:t>
            </w:r>
            <w:r w:rsidRPr="00217763">
              <w:rPr>
                <w:color w:val="231F20"/>
                <w:spacing w:val="54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217763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217763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Custodial</w:t>
            </w:r>
            <w:r w:rsidRPr="00217763">
              <w:rPr>
                <w:color w:val="231F20"/>
                <w:spacing w:val="9"/>
                <w:sz w:val="21"/>
              </w:rPr>
              <w:t xml:space="preserve"> </w:t>
            </w:r>
            <w:r w:rsidRPr="00217763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217763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0352FC">
              <w:rPr>
                <w:color w:val="231F20"/>
                <w:sz w:val="21"/>
                <w:highlight w:val="yellow"/>
              </w:rPr>
              <w:t>IC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OOC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2"/>
                <w:sz w:val="21"/>
              </w:rPr>
              <w:t xml:space="preserve"> </w:t>
            </w:r>
            <w:r w:rsidRPr="00217763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8B0F67" w:rsidRPr="00320D12" w14:paraId="4407476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2E6879A" w14:textId="77777777" w:rsidR="008B0F67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739F256C" w14:textId="20ECF45E" w:rsidR="008B0F67" w:rsidRPr="00320D12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B6B96C6" w14:textId="69E55FF2" w:rsidR="008B0F67" w:rsidRPr="00217763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217763">
              <w:rPr>
                <w:color w:val="231F20"/>
                <w:sz w:val="21"/>
              </w:rPr>
              <w:t xml:space="preserve"> </w:t>
            </w:r>
            <w:r w:rsidR="000352FC">
              <w:rPr>
                <w:color w:val="231F20"/>
                <w:sz w:val="21"/>
              </w:rPr>
              <w:t>1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44CE024" w14:textId="77777777" w:rsidR="008B0F67" w:rsidRPr="00217763" w:rsidRDefault="008B0F67" w:rsidP="008B0F67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217763">
              <w:rPr>
                <w:color w:val="231F20"/>
                <w:sz w:val="21"/>
              </w:rPr>
              <w:t>Number of Clients</w:t>
            </w:r>
          </w:p>
          <w:p w14:paraId="2983EB32" w14:textId="543FA390" w:rsidR="008B0F67" w:rsidRPr="00217763" w:rsidRDefault="008B0F67" w:rsidP="008B0F67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217763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4E298A8" w14:textId="6BB13BB4" w:rsidR="008B0F67" w:rsidRPr="00217763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217763">
              <w:rPr>
                <w:color w:val="231F20"/>
                <w:sz w:val="21"/>
              </w:rPr>
              <w:t xml:space="preserve"> </w:t>
            </w:r>
            <w:r w:rsidR="001044E7">
              <w:rPr>
                <w:color w:val="231F20"/>
                <w:sz w:val="21"/>
              </w:rPr>
              <w:t>0</w:t>
            </w:r>
          </w:p>
        </w:tc>
      </w:tr>
      <w:tr w:rsidR="008B0F67" w:rsidRPr="00320D12" w14:paraId="3D7F0393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517E779B" w14:textId="77777777" w:rsidR="008B0F67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425E7888" w14:textId="7BBF5AC2" w:rsidR="008B0F67" w:rsidRPr="00320D12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D42C16A" w14:textId="6E65F75F" w:rsidR="008B0F67" w:rsidRPr="00217763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217763">
              <w:rPr>
                <w:color w:val="231F20"/>
                <w:sz w:val="21"/>
              </w:rPr>
              <w:t xml:space="preserve"> </w:t>
            </w:r>
            <w:r w:rsidR="00807E2E" w:rsidRPr="00217763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C74DCD6" w14:textId="77777777" w:rsidR="008B0F67" w:rsidRPr="00217763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217763">
              <w:rPr>
                <w:color w:val="231F20"/>
                <w:sz w:val="21"/>
              </w:rPr>
              <w:t>Cases Continued</w:t>
            </w:r>
          </w:p>
          <w:p w14:paraId="4502C857" w14:textId="3A48E6B8" w:rsidR="008B0F67" w:rsidRPr="00217763" w:rsidRDefault="008B0F67" w:rsidP="008B0F67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217763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6CC7A5D" w14:textId="4F0592A0" w:rsidR="008B0F67" w:rsidRPr="00217763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217763">
              <w:rPr>
                <w:color w:val="231F20"/>
                <w:sz w:val="21"/>
              </w:rPr>
              <w:t xml:space="preserve"> </w:t>
            </w:r>
            <w:r w:rsidR="001044E7">
              <w:rPr>
                <w:color w:val="231F20"/>
                <w:sz w:val="21"/>
              </w:rPr>
              <w:t>0</w:t>
            </w:r>
          </w:p>
        </w:tc>
      </w:tr>
      <w:tr w:rsidR="008B0F67" w:rsidRPr="00320D12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8B0F67" w:rsidRPr="00320D12" w:rsidRDefault="008B0F67" w:rsidP="008B0F67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494CCB73" w:rsidR="004A5308" w:rsidRPr="00217763" w:rsidRDefault="000352FC" w:rsidP="005561A6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 Sentencing</w:t>
            </w:r>
          </w:p>
        </w:tc>
      </w:tr>
      <w:tr w:rsidR="008B0F67" w:rsidRPr="00320D12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8B0F67" w:rsidRPr="00217763" w:rsidRDefault="008B0F67" w:rsidP="008B0F67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217763">
              <w:rPr>
                <w:b/>
                <w:color w:val="231F20"/>
                <w:sz w:val="21"/>
              </w:rPr>
              <w:t>Attorney's</w:t>
            </w:r>
            <w:r w:rsidRPr="00217763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217763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8B0F67" w:rsidRPr="0060656C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8B0F67" w:rsidRPr="00217763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Did</w:t>
            </w:r>
            <w:r w:rsidRPr="00217763">
              <w:rPr>
                <w:color w:val="231F20"/>
                <w:spacing w:val="4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the</w:t>
            </w:r>
            <w:r w:rsidRPr="00217763">
              <w:rPr>
                <w:color w:val="231F20"/>
                <w:spacing w:val="7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Attorney</w:t>
            </w:r>
            <w:r w:rsidRPr="00217763">
              <w:rPr>
                <w:color w:val="231F20"/>
                <w:spacing w:val="7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appear</w:t>
            </w:r>
            <w:r w:rsidRPr="00217763">
              <w:rPr>
                <w:color w:val="231F20"/>
                <w:spacing w:val="4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for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8B0F67" w:rsidRPr="00217763" w:rsidRDefault="008B0F67" w:rsidP="008B0F67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E6069C">
              <w:rPr>
                <w:color w:val="231F20"/>
                <w:sz w:val="21"/>
                <w:highlight w:val="yellow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60656C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8B0F67" w:rsidRPr="00217763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Did</w:t>
            </w:r>
            <w:r w:rsidRPr="00217763">
              <w:rPr>
                <w:color w:val="231F20"/>
                <w:spacing w:val="4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the</w:t>
            </w:r>
            <w:r w:rsidRPr="00217763">
              <w:rPr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Attorney</w:t>
            </w:r>
            <w:r w:rsidRPr="00217763">
              <w:rPr>
                <w:color w:val="231F20"/>
                <w:spacing w:val="7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have</w:t>
            </w:r>
            <w:r w:rsidRPr="00217763">
              <w:rPr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the</w:t>
            </w:r>
            <w:r w:rsidRPr="00217763">
              <w:rPr>
                <w:color w:val="231F20"/>
                <w:spacing w:val="7"/>
                <w:sz w:val="21"/>
              </w:rPr>
              <w:t xml:space="preserve"> </w:t>
            </w:r>
            <w:r w:rsidRPr="00217763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8B0F67" w:rsidRPr="00217763" w:rsidRDefault="008B0F67" w:rsidP="008B0F67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E6069C">
              <w:rPr>
                <w:color w:val="231F20"/>
                <w:sz w:val="21"/>
                <w:highlight w:val="yellow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60656C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8B0F67" w:rsidRPr="00217763" w:rsidRDefault="008B0F67" w:rsidP="008B0F67">
            <w:pPr>
              <w:pStyle w:val="TableParagraph"/>
              <w:spacing w:line="255" w:lineRule="exact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Did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the</w:t>
            </w:r>
            <w:r w:rsidRPr="00217763">
              <w:rPr>
                <w:color w:val="231F20"/>
                <w:spacing w:val="9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Attorney</w:t>
            </w:r>
            <w:r w:rsidRPr="00217763">
              <w:rPr>
                <w:color w:val="231F20"/>
                <w:spacing w:val="8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appear</w:t>
            </w:r>
            <w:r w:rsidRPr="00217763">
              <w:rPr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to</w:t>
            </w:r>
            <w:r w:rsidRPr="00217763">
              <w:rPr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have</w:t>
            </w:r>
            <w:r w:rsidRPr="00217763">
              <w:rPr>
                <w:color w:val="231F20"/>
                <w:spacing w:val="8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had</w:t>
            </w:r>
            <w:r w:rsidRPr="00217763">
              <w:rPr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a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substantive,</w:t>
            </w:r>
            <w:r w:rsidRPr="00217763">
              <w:rPr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confidential</w:t>
            </w:r>
            <w:r w:rsidRPr="00217763">
              <w:rPr>
                <w:color w:val="231F20"/>
                <w:spacing w:val="9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meeting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8B0F67" w:rsidRPr="00217763" w:rsidRDefault="008B0F67" w:rsidP="008B0F67">
            <w:pPr>
              <w:pStyle w:val="TableParagraph"/>
              <w:spacing w:before="29" w:line="245" w:lineRule="exact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each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client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before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8B0F67" w:rsidRPr="00217763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E6069C">
              <w:rPr>
                <w:color w:val="231F20"/>
                <w:sz w:val="21"/>
                <w:highlight w:val="yellow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60656C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8B0F67" w:rsidRPr="00217763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Did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the</w:t>
            </w:r>
            <w:r w:rsidRPr="00217763">
              <w:rPr>
                <w:color w:val="231F20"/>
                <w:spacing w:val="8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Attorney</w:t>
            </w:r>
            <w:r w:rsidRPr="00217763">
              <w:rPr>
                <w:color w:val="231F20"/>
                <w:spacing w:val="8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appear</w:t>
            </w:r>
            <w:r w:rsidRPr="00217763">
              <w:rPr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prepared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to</w:t>
            </w:r>
            <w:r w:rsidRPr="00217763">
              <w:rPr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handle</w:t>
            </w:r>
            <w:r w:rsidRPr="00217763">
              <w:rPr>
                <w:color w:val="231F20"/>
                <w:spacing w:val="8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their</w:t>
            </w:r>
            <w:r w:rsidRPr="00217763">
              <w:rPr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clients'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8B0F67" w:rsidRPr="00217763" w:rsidRDefault="008B0F67" w:rsidP="008B0F67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E6069C">
              <w:rPr>
                <w:color w:val="231F20"/>
                <w:sz w:val="21"/>
                <w:highlight w:val="yellow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60656C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8B0F67" w:rsidRPr="00217763" w:rsidRDefault="008B0F67" w:rsidP="008B0F67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217763">
              <w:rPr>
                <w:b/>
                <w:bCs/>
                <w:color w:val="231F20"/>
                <w:sz w:val="21"/>
              </w:rPr>
              <w:t>How</w:t>
            </w:r>
            <w:r w:rsidRPr="00217763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b/>
                <w:bCs/>
                <w:color w:val="231F20"/>
                <w:sz w:val="21"/>
              </w:rPr>
              <w:t>prepared</w:t>
            </w:r>
            <w:r w:rsidRPr="00217763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b/>
                <w:bCs/>
                <w:color w:val="231F20"/>
                <w:sz w:val="21"/>
              </w:rPr>
              <w:t>did</w:t>
            </w:r>
            <w:r w:rsidRPr="00217763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b/>
                <w:bCs/>
                <w:color w:val="231F20"/>
                <w:sz w:val="21"/>
              </w:rPr>
              <w:t>the</w:t>
            </w:r>
            <w:r w:rsidRPr="00217763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217763">
              <w:rPr>
                <w:b/>
                <w:bCs/>
                <w:color w:val="231F20"/>
                <w:sz w:val="21"/>
              </w:rPr>
              <w:t>Attorney</w:t>
            </w:r>
            <w:r w:rsidRPr="00217763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217763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2A5E8CC4" w14:textId="3DF2E8FB" w:rsidR="003959D5" w:rsidRPr="00217763" w:rsidRDefault="00374F79" w:rsidP="008B0F67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Nestor</w:t>
            </w:r>
            <w:r w:rsidR="008B0F67" w:rsidRPr="00217763">
              <w:rPr>
                <w:sz w:val="21"/>
              </w:rPr>
              <w:t xml:space="preserve"> appeared to be prepared for h</w:t>
            </w:r>
            <w:r w:rsidR="005561A6" w:rsidRPr="00217763">
              <w:rPr>
                <w:sz w:val="21"/>
              </w:rPr>
              <w:t>is</w:t>
            </w:r>
            <w:r w:rsidR="008B0F67" w:rsidRPr="00217763">
              <w:rPr>
                <w:sz w:val="21"/>
              </w:rPr>
              <w:t xml:space="preserve"> case today.</w:t>
            </w:r>
            <w:r w:rsidR="00807E2E" w:rsidRPr="00217763">
              <w:rPr>
                <w:sz w:val="21"/>
              </w:rPr>
              <w:t xml:space="preserve"> </w:t>
            </w:r>
          </w:p>
          <w:p w14:paraId="6FD014C6" w14:textId="600CFF92" w:rsidR="008B0F67" w:rsidRPr="00217763" w:rsidRDefault="008B0F67" w:rsidP="008B0F67">
            <w:pPr>
              <w:pStyle w:val="TableParagraph"/>
              <w:spacing w:before="5"/>
              <w:rPr>
                <w:sz w:val="21"/>
              </w:rPr>
            </w:pPr>
          </w:p>
        </w:tc>
      </w:tr>
      <w:tr w:rsidR="008B0F67" w:rsidRPr="0060656C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8B0F67" w:rsidRPr="0060656C" w:rsidRDefault="008B0F67" w:rsidP="008B0F67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60656C">
              <w:rPr>
                <w:b/>
                <w:bCs/>
                <w:color w:val="231F20"/>
                <w:sz w:val="21"/>
              </w:rPr>
              <w:t>How</w:t>
            </w:r>
            <w:r w:rsidRPr="0060656C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knowledgeable</w:t>
            </w:r>
            <w:r w:rsidRPr="0060656C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was</w:t>
            </w:r>
            <w:r w:rsidRPr="0060656C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the</w:t>
            </w:r>
            <w:r w:rsidRPr="0060656C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Attorney</w:t>
            </w:r>
            <w:r w:rsidRPr="0060656C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about</w:t>
            </w:r>
            <w:r w:rsidRPr="0060656C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their</w:t>
            </w:r>
            <w:r w:rsidRPr="0060656C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2AE0C146" w:rsidR="008B0F67" w:rsidRPr="0060656C" w:rsidRDefault="00374F79" w:rsidP="008B0F67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Nestor</w:t>
            </w:r>
            <w:r w:rsidR="008B0F67">
              <w:rPr>
                <w:sz w:val="21"/>
              </w:rPr>
              <w:t xml:space="preserve"> appeared to be knowledgeable about </w:t>
            </w:r>
            <w:r w:rsidR="003F5A33">
              <w:rPr>
                <w:sz w:val="21"/>
              </w:rPr>
              <w:t>h</w:t>
            </w:r>
            <w:r w:rsidR="005561A6">
              <w:rPr>
                <w:sz w:val="21"/>
              </w:rPr>
              <w:t>is</w:t>
            </w:r>
            <w:r w:rsidR="008B0F67">
              <w:rPr>
                <w:sz w:val="21"/>
              </w:rPr>
              <w:t xml:space="preserve"> case today.</w:t>
            </w:r>
          </w:p>
        </w:tc>
      </w:tr>
      <w:tr w:rsidR="008B0F67" w:rsidRPr="0060656C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8B0F67" w:rsidRPr="0060656C" w:rsidRDefault="008B0F67" w:rsidP="008B0F67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60656C">
              <w:rPr>
                <w:b/>
                <w:bCs/>
                <w:color w:val="231F20"/>
                <w:sz w:val="21"/>
              </w:rPr>
              <w:t>The</w:t>
            </w:r>
            <w:r w:rsidRPr="0060656C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Attorney's</w:t>
            </w:r>
            <w:r w:rsidRPr="0060656C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courtroom</w:t>
            </w:r>
            <w:r w:rsidRPr="0060656C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advocacy</w:t>
            </w:r>
            <w:r w:rsidRPr="0060656C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skills</w:t>
            </w:r>
            <w:r w:rsidRPr="0060656C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2E7B9A12" w14:textId="06CCCD1B" w:rsidR="008B0F67" w:rsidRDefault="00374F79" w:rsidP="008B0F67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Nestor</w:t>
            </w:r>
            <w:r w:rsidR="00696976">
              <w:rPr>
                <w:sz w:val="21"/>
              </w:rPr>
              <w:t xml:space="preserve">’ advocacy skills were good. </w:t>
            </w:r>
          </w:p>
          <w:p w14:paraId="311B133C" w14:textId="45413EAA" w:rsidR="004A5308" w:rsidRPr="0060656C" w:rsidRDefault="004A5308" w:rsidP="008B0F67">
            <w:pPr>
              <w:pStyle w:val="TableParagraph"/>
              <w:spacing w:before="5"/>
              <w:rPr>
                <w:sz w:val="21"/>
              </w:rPr>
            </w:pPr>
          </w:p>
        </w:tc>
      </w:tr>
      <w:tr w:rsidR="008B0F67" w:rsidRPr="0060656C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8B0F67" w:rsidRPr="0060656C" w:rsidRDefault="008B0F67" w:rsidP="008B0F67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60656C">
              <w:rPr>
                <w:b/>
                <w:bCs/>
                <w:color w:val="231F20"/>
                <w:sz w:val="21"/>
              </w:rPr>
              <w:t>How</w:t>
            </w:r>
            <w:r w:rsidRPr="0060656C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was</w:t>
            </w:r>
            <w:r w:rsidRPr="0060656C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the</w:t>
            </w:r>
            <w:r w:rsidRPr="0060656C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Attorney/client</w:t>
            </w:r>
            <w:r w:rsidRPr="0060656C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6FA6845" w:rsidR="008B0F67" w:rsidRPr="0060656C" w:rsidRDefault="008B0F67" w:rsidP="008B0F67">
            <w:pPr>
              <w:pStyle w:val="TableParagraph"/>
              <w:spacing w:before="6"/>
              <w:rPr>
                <w:sz w:val="21"/>
              </w:rPr>
            </w:pPr>
            <w:r w:rsidRPr="0060656C">
              <w:rPr>
                <w:sz w:val="21"/>
              </w:rPr>
              <w:t>The attorney-client communication appeared to be good.</w:t>
            </w:r>
          </w:p>
        </w:tc>
      </w:tr>
      <w:tr w:rsidR="008B0F67" w:rsidRPr="0060656C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8B0F67" w:rsidRPr="0060656C" w:rsidRDefault="008B0F67" w:rsidP="008B0F67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60656C">
              <w:rPr>
                <w:b/>
                <w:color w:val="231F20"/>
                <w:sz w:val="21"/>
              </w:rPr>
              <w:t>Case</w:t>
            </w:r>
            <w:r w:rsidRPr="0060656C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60656C">
              <w:rPr>
                <w:b/>
                <w:color w:val="231F20"/>
                <w:sz w:val="21"/>
              </w:rPr>
              <w:t>Stage-Specific</w:t>
            </w:r>
            <w:r w:rsidRPr="0060656C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60656C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8B0F67" w:rsidRPr="0060656C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8B0F67" w:rsidRPr="0060656C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Did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Attorney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argue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for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pretrial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release/OR,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or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for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reasonable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8B0F67" w:rsidRPr="00217763" w:rsidRDefault="008B0F67" w:rsidP="008B0F67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611FB3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60656C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8B0F67" w:rsidRPr="0060656C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Did</w:t>
            </w:r>
            <w:r w:rsidRPr="0060656C">
              <w:rPr>
                <w:color w:val="231F20"/>
                <w:spacing w:val="4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Attorney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counsel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each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client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to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refrain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from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waiving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trial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rights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until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8B0F67" w:rsidRPr="0060656C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attorney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completed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investigation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of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02B604AD" w:rsidR="008B0F67" w:rsidRPr="00217763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="00611FB3" w:rsidRPr="00611FB3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60656C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8B0F67" w:rsidRPr="0060656C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Did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Attorney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appear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to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have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counseled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clients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to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refrain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from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waiving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8B0F67" w:rsidRPr="0060656C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rights</w:t>
            </w:r>
            <w:r w:rsidRPr="0060656C">
              <w:rPr>
                <w:color w:val="231F20"/>
                <w:spacing w:val="3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at</w:t>
            </w:r>
            <w:r w:rsidRPr="0060656C">
              <w:rPr>
                <w:color w:val="231F20"/>
                <w:spacing w:val="4"/>
                <w:sz w:val="21"/>
              </w:rPr>
              <w:t xml:space="preserve"> </w:t>
            </w:r>
            <w:r w:rsidRPr="0060656C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2FB91D1B" w:rsidR="008B0F67" w:rsidRPr="00217763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="00611FB3" w:rsidRPr="00611FB3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60656C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77777777" w:rsidR="008B0F67" w:rsidRPr="0060656C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Did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Attorney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appear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to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adequately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advise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clients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of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consequences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8B0F67" w:rsidRPr="0060656C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accepting</w:t>
            </w:r>
            <w:r w:rsidRPr="0060656C">
              <w:rPr>
                <w:color w:val="231F20"/>
                <w:spacing w:val="4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plea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or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going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to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trial,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including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any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collateral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37978D05" w:rsidR="008B0F67" w:rsidRPr="00217763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611FB3">
              <w:rPr>
                <w:color w:val="231F20"/>
                <w:sz w:val="21"/>
                <w:highlight w:val="yellow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="00611FB3" w:rsidRPr="00611FB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60656C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77777777" w:rsidR="008B0F67" w:rsidRPr="0060656C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Did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Attorney</w:t>
            </w:r>
            <w:r w:rsidRPr="0060656C">
              <w:rPr>
                <w:color w:val="231F20"/>
                <w:spacing w:val="10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present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mitigating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evidence</w:t>
            </w:r>
            <w:r w:rsidRPr="0060656C">
              <w:rPr>
                <w:color w:val="231F20"/>
                <w:spacing w:val="10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and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provide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argument</w:t>
            </w:r>
            <w:r w:rsidRPr="0060656C">
              <w:rPr>
                <w:color w:val="231F20"/>
                <w:spacing w:val="10"/>
                <w:sz w:val="21"/>
              </w:rPr>
              <w:t xml:space="preserve"> </w:t>
            </w:r>
            <w:r w:rsidRPr="0060656C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8B0F67" w:rsidRPr="0060656C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60656C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8B0F67" w:rsidRPr="00217763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611FB3">
              <w:rPr>
                <w:color w:val="231F20"/>
                <w:sz w:val="21"/>
                <w:highlight w:val="yellow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60656C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77777777" w:rsidR="008B0F67" w:rsidRPr="0060656C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Did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Attorney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address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Presentence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Investigation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Report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(PSI)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8B0F67" w:rsidRPr="0060656C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Psychosexual</w:t>
            </w:r>
            <w:r w:rsidRPr="0060656C">
              <w:rPr>
                <w:color w:val="231F20"/>
                <w:spacing w:val="1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Evaluation/Risk</w:t>
            </w:r>
            <w:r w:rsidRPr="0060656C">
              <w:rPr>
                <w:color w:val="231F20"/>
                <w:spacing w:val="14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Assessment</w:t>
            </w:r>
            <w:r w:rsidRPr="0060656C">
              <w:rPr>
                <w:color w:val="231F20"/>
                <w:spacing w:val="14"/>
                <w:sz w:val="21"/>
              </w:rPr>
              <w:t xml:space="preserve"> </w:t>
            </w:r>
            <w:r w:rsidRPr="0060656C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8B0F67" w:rsidRPr="00217763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611FB3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60656C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8B0F67" w:rsidRPr="0060656C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Did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court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require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defendant(s)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to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reimburse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entity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for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8B0F67" w:rsidRPr="00217763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611FB3">
              <w:rPr>
                <w:color w:val="231F20"/>
                <w:sz w:val="21"/>
                <w:highlight w:val="yellow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60656C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8B0F67" w:rsidRPr="00217763" w:rsidRDefault="008B0F67" w:rsidP="008B0F67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217763">
              <w:rPr>
                <w:b/>
                <w:color w:val="231F20"/>
                <w:sz w:val="21"/>
              </w:rPr>
              <w:t>Overall</w:t>
            </w:r>
            <w:r w:rsidRPr="00217763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8B0F67" w:rsidRPr="0060656C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8B0F67" w:rsidRPr="0060656C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Does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Attorney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appear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to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have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sustainable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8B0F67" w:rsidRPr="00217763" w:rsidRDefault="008B0F67" w:rsidP="008B0F67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0352FC">
              <w:rPr>
                <w:color w:val="231F20"/>
                <w:sz w:val="21"/>
                <w:highlight w:val="yellow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60656C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8B0F67" w:rsidRPr="0060656C" w:rsidRDefault="008B0F67" w:rsidP="008B0F67">
            <w:pPr>
              <w:pStyle w:val="TableParagraph"/>
              <w:spacing w:line="255" w:lineRule="exact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Overall,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does</w:t>
            </w:r>
            <w:r w:rsidRPr="0060656C">
              <w:rPr>
                <w:color w:val="231F20"/>
                <w:spacing w:val="10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Attorney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appear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to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be</w:t>
            </w:r>
            <w:r w:rsidRPr="0060656C">
              <w:rPr>
                <w:color w:val="231F20"/>
                <w:spacing w:val="10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providing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effective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representation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8B0F67" w:rsidRPr="0060656C" w:rsidRDefault="008B0F67" w:rsidP="008B0F67">
            <w:pPr>
              <w:pStyle w:val="TableParagraph"/>
              <w:spacing w:before="29" w:line="232" w:lineRule="exact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their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8B0F67" w:rsidRPr="00217763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0352FC">
              <w:rPr>
                <w:color w:val="231F20"/>
                <w:sz w:val="21"/>
                <w:highlight w:val="yellow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320D12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3E386F41" w14:textId="77777777" w:rsidR="00810F24" w:rsidRPr="005F2DD5" w:rsidRDefault="008B0F67" w:rsidP="00810F24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60656C">
              <w:rPr>
                <w:b/>
                <w:color w:val="231F20"/>
                <w:sz w:val="21"/>
              </w:rPr>
              <w:t>Remarks/Recommendations/Notes</w:t>
            </w:r>
            <w:r w:rsidR="004615F4">
              <w:rPr>
                <w:b/>
                <w:color w:val="231F20"/>
                <w:spacing w:val="18"/>
                <w:sz w:val="21"/>
              </w:rPr>
              <w:t>:</w:t>
            </w:r>
          </w:p>
          <w:p w14:paraId="1610D46D" w14:textId="5F22BA35" w:rsidR="00810F24" w:rsidRDefault="00810F24" w:rsidP="00810F24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374F79">
              <w:rPr>
                <w:b w:val="0"/>
              </w:rPr>
              <w:t>Nestor</w:t>
            </w:r>
            <w:r>
              <w:rPr>
                <w:b w:val="0"/>
              </w:rPr>
              <w:t xml:space="preserve"> represent </w:t>
            </w:r>
            <w:r w:rsidR="000352FC">
              <w:rPr>
                <w:b w:val="0"/>
              </w:rPr>
              <w:t>1</w:t>
            </w:r>
            <w:r>
              <w:rPr>
                <w:b w:val="0"/>
              </w:rPr>
              <w:t xml:space="preserve"> client during today’s court session: </w:t>
            </w:r>
          </w:p>
          <w:p w14:paraId="62DAECB4" w14:textId="45A35237" w:rsidR="008B0F67" w:rsidRPr="001C34A1" w:rsidRDefault="00810F24" w:rsidP="00EE237D">
            <w:pPr>
              <w:pStyle w:val="BodyText"/>
              <w:numPr>
                <w:ilvl w:val="0"/>
                <w:numId w:val="5"/>
              </w:numPr>
              <w:rPr>
                <w:b w:val="0"/>
                <w:color w:val="231F20"/>
                <w:spacing w:val="-2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EE237D">
              <w:rPr>
                <w:bCs w:val="0"/>
              </w:rPr>
              <w:t>Sentencing</w:t>
            </w:r>
            <w:r>
              <w:rPr>
                <w:b w:val="0"/>
              </w:rPr>
              <w:t xml:space="preserve">. The client was </w:t>
            </w:r>
            <w:r w:rsidR="00EE237D">
              <w:rPr>
                <w:b w:val="0"/>
              </w:rPr>
              <w:t>in</w:t>
            </w:r>
            <w:r>
              <w:rPr>
                <w:b w:val="0"/>
              </w:rPr>
              <w:t xml:space="preserve"> custody and appeared by video</w:t>
            </w:r>
            <w:r w:rsidR="00EE237D">
              <w:rPr>
                <w:b w:val="0"/>
              </w:rPr>
              <w:t xml:space="preserve"> from the jail</w:t>
            </w:r>
            <w:r>
              <w:rPr>
                <w:b w:val="0"/>
              </w:rPr>
              <w:t>.</w:t>
            </w:r>
            <w:r w:rsidR="00EE237D">
              <w:rPr>
                <w:b w:val="0"/>
              </w:rPr>
              <w:t xml:space="preserve"> Nestor was also </w:t>
            </w:r>
            <w:r w:rsidR="005650CB">
              <w:rPr>
                <w:b w:val="0"/>
              </w:rPr>
              <w:t xml:space="preserve">present </w:t>
            </w:r>
            <w:r w:rsidR="00EE237D">
              <w:rPr>
                <w:b w:val="0"/>
              </w:rPr>
              <w:t xml:space="preserve">in the jail with the client and appeared by video. </w:t>
            </w:r>
            <w:r w:rsidR="005655F1">
              <w:rPr>
                <w:b w:val="0"/>
              </w:rPr>
              <w:t>The parties jointly recommended that the</w:t>
            </w:r>
            <w:r w:rsidR="002E4044">
              <w:rPr>
                <w:b w:val="0"/>
              </w:rPr>
              <w:t xml:space="preserve"> sentence be deferred with the client ordered to participate in and complete the Mental Health Court program. </w:t>
            </w:r>
          </w:p>
          <w:p w14:paraId="25840FA4" w14:textId="77777777" w:rsidR="001A19FF" w:rsidRDefault="001C34A1" w:rsidP="001C34A1">
            <w:pPr>
              <w:pStyle w:val="BodyText"/>
              <w:ind w:left="535"/>
              <w:rPr>
                <w:b w:val="0"/>
              </w:rPr>
            </w:pPr>
            <w:r w:rsidRPr="001C34A1">
              <w:rPr>
                <w:b w:val="0"/>
              </w:rPr>
              <w:t>The State</w:t>
            </w:r>
            <w:r>
              <w:rPr>
                <w:b w:val="0"/>
              </w:rPr>
              <w:t xml:space="preserve"> also recommended that the client remain in custody until the Mental Health Court can find a </w:t>
            </w:r>
            <w:r w:rsidR="001A19FF">
              <w:rPr>
                <w:b w:val="0"/>
              </w:rPr>
              <w:t>placement (“bed”) for him.</w:t>
            </w:r>
          </w:p>
          <w:p w14:paraId="0FA4AAAD" w14:textId="77777777" w:rsidR="00471562" w:rsidRDefault="001A19FF" w:rsidP="001C34A1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>Nestor asked the court to release the client on his own recognizance</w:t>
            </w:r>
            <w:r w:rsidR="00F7220B">
              <w:rPr>
                <w:b w:val="0"/>
              </w:rPr>
              <w:t xml:space="preserve"> rather than have the client wait an additional month in jail for the Mental Health Court to find a placement for him. </w:t>
            </w:r>
          </w:p>
          <w:p w14:paraId="7EDCBBBA" w14:textId="77777777" w:rsidR="007357BE" w:rsidRDefault="00471562" w:rsidP="001C34A1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 xml:space="preserve">Judge Blake reminded the parties that the client has already been ordered released on his own recognizance in this case by Judge Soderquist at a prior hearing. </w:t>
            </w:r>
            <w:r w:rsidR="00632B48">
              <w:rPr>
                <w:b w:val="0"/>
              </w:rPr>
              <w:t>The client is only in custody on the District Court case which has a next court date of 10/13/2025 at 8:30 a.m.</w:t>
            </w:r>
          </w:p>
          <w:p w14:paraId="498F22DC" w14:textId="77777777" w:rsidR="0058797E" w:rsidRDefault="00274167" w:rsidP="001C34A1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 xml:space="preserve">Nestor said that the parties will be recommending placement in the Mental Health Court in the District Court case too. </w:t>
            </w:r>
          </w:p>
          <w:p w14:paraId="4A60EECA" w14:textId="77777777" w:rsidR="002F0F6B" w:rsidRDefault="0058797E" w:rsidP="001C34A1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>The State put on the record that the victim had been notified of today’s sentencing hearing</w:t>
            </w:r>
            <w:r w:rsidR="002F0F6B">
              <w:rPr>
                <w:b w:val="0"/>
              </w:rPr>
              <w:t>, but was not present and had not submitted a written Victim Impact Statement.</w:t>
            </w:r>
          </w:p>
          <w:p w14:paraId="42FD2CAA" w14:textId="577A30BE" w:rsidR="001C34A1" w:rsidRPr="001C34A1" w:rsidRDefault="002F0F6B" w:rsidP="001C34A1">
            <w:pPr>
              <w:pStyle w:val="BodyText"/>
              <w:ind w:left="535"/>
              <w:rPr>
                <w:b w:val="0"/>
                <w:color w:val="231F20"/>
                <w:spacing w:val="-2"/>
              </w:rPr>
            </w:pPr>
            <w:r>
              <w:rPr>
                <w:b w:val="0"/>
              </w:rPr>
              <w:t xml:space="preserve">Order: </w:t>
            </w:r>
            <w:r w:rsidR="00632B97">
              <w:rPr>
                <w:b w:val="0"/>
              </w:rPr>
              <w:t xml:space="preserve">Sentencing is deferred for up to 2 years with the requirement that the client enter and successfully complete the Mental Health Court program. </w:t>
            </w:r>
            <w:r w:rsidR="001C34A1" w:rsidRPr="001C34A1">
              <w:rPr>
                <w:b w:val="0"/>
              </w:rPr>
              <w:t xml:space="preserve"> </w:t>
            </w:r>
          </w:p>
          <w:p w14:paraId="4C7440C9" w14:textId="77777777" w:rsidR="00E6069C" w:rsidRPr="001C34A1" w:rsidRDefault="00E6069C" w:rsidP="00E6069C">
            <w:pPr>
              <w:pStyle w:val="BodyText"/>
              <w:rPr>
                <w:b w:val="0"/>
                <w:color w:val="231F20"/>
                <w:spacing w:val="-2"/>
              </w:rPr>
            </w:pPr>
          </w:p>
          <w:p w14:paraId="753160D1" w14:textId="77777777" w:rsidR="00E6069C" w:rsidRPr="001C34A1" w:rsidRDefault="00E6069C" w:rsidP="00E6069C">
            <w:pPr>
              <w:pStyle w:val="BodyText"/>
              <w:rPr>
                <w:b w:val="0"/>
                <w:color w:val="231F20"/>
                <w:spacing w:val="-2"/>
              </w:rPr>
            </w:pPr>
          </w:p>
          <w:p w14:paraId="22361931" w14:textId="77777777" w:rsidR="00E6069C" w:rsidRPr="001C34A1" w:rsidRDefault="00E6069C" w:rsidP="00E6069C">
            <w:pPr>
              <w:pStyle w:val="BodyText"/>
              <w:rPr>
                <w:b w:val="0"/>
                <w:color w:val="231F20"/>
                <w:spacing w:val="-2"/>
              </w:rPr>
            </w:pPr>
          </w:p>
          <w:p w14:paraId="60743B02" w14:textId="77777777" w:rsidR="00E6069C" w:rsidRPr="001C34A1" w:rsidRDefault="00E6069C" w:rsidP="00E6069C">
            <w:pPr>
              <w:pStyle w:val="BodyText"/>
              <w:rPr>
                <w:b w:val="0"/>
                <w:color w:val="231F20"/>
                <w:spacing w:val="-2"/>
              </w:rPr>
            </w:pPr>
          </w:p>
          <w:p w14:paraId="73CE9CCB" w14:textId="77777777" w:rsidR="00E6069C" w:rsidRPr="0060656C" w:rsidRDefault="00E6069C" w:rsidP="00E6069C">
            <w:pPr>
              <w:pStyle w:val="BodyText"/>
              <w:rPr>
                <w:b w:val="0"/>
                <w:color w:val="231F20"/>
                <w:spacing w:val="-2"/>
              </w:rPr>
            </w:pPr>
          </w:p>
          <w:p w14:paraId="27CBD336" w14:textId="31F43EB0" w:rsidR="004615F4" w:rsidRPr="0060656C" w:rsidRDefault="004615F4" w:rsidP="00810F24">
            <w:pPr>
              <w:pStyle w:val="BodyText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>
      <w:pPr>
        <w:pStyle w:val="BodyText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1070A01"/>
    <w:multiLevelType w:val="hybridMultilevel"/>
    <w:tmpl w:val="E4C849D0"/>
    <w:lvl w:ilvl="0" w:tplc="7C02BD8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3" w15:restartNumberingAfterBreak="0">
    <w:nsid w:val="72881EC9"/>
    <w:multiLevelType w:val="hybridMultilevel"/>
    <w:tmpl w:val="F1CCDAEA"/>
    <w:lvl w:ilvl="0" w:tplc="5504F8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2"/>
  </w:num>
  <w:num w:numId="2" w16cid:durableId="671107611">
    <w:abstractNumId w:val="0"/>
  </w:num>
  <w:num w:numId="3" w16cid:durableId="907150203">
    <w:abstractNumId w:val="1"/>
  </w:num>
  <w:num w:numId="4" w16cid:durableId="920140777">
    <w:abstractNumId w:val="3"/>
  </w:num>
  <w:num w:numId="5" w16cid:durableId="19871256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7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04865"/>
    <w:rsid w:val="0001299B"/>
    <w:rsid w:val="00017502"/>
    <w:rsid w:val="000352FC"/>
    <w:rsid w:val="00072A73"/>
    <w:rsid w:val="0008100F"/>
    <w:rsid w:val="000B1FDF"/>
    <w:rsid w:val="001044E7"/>
    <w:rsid w:val="001305EC"/>
    <w:rsid w:val="001628B1"/>
    <w:rsid w:val="00162F2C"/>
    <w:rsid w:val="00167EE2"/>
    <w:rsid w:val="00177E16"/>
    <w:rsid w:val="001A00F0"/>
    <w:rsid w:val="001A19FF"/>
    <w:rsid w:val="001C34A1"/>
    <w:rsid w:val="001D79DE"/>
    <w:rsid w:val="001F496C"/>
    <w:rsid w:val="00217763"/>
    <w:rsid w:val="0022184F"/>
    <w:rsid w:val="00230146"/>
    <w:rsid w:val="0025077E"/>
    <w:rsid w:val="002608B8"/>
    <w:rsid w:val="00274167"/>
    <w:rsid w:val="002A6030"/>
    <w:rsid w:val="002E4044"/>
    <w:rsid w:val="002F0F6B"/>
    <w:rsid w:val="002F30D2"/>
    <w:rsid w:val="00320D12"/>
    <w:rsid w:val="003620D6"/>
    <w:rsid w:val="003737E1"/>
    <w:rsid w:val="00374F79"/>
    <w:rsid w:val="003959D5"/>
    <w:rsid w:val="003B010C"/>
    <w:rsid w:val="003B5049"/>
    <w:rsid w:val="003E1670"/>
    <w:rsid w:val="003F5A33"/>
    <w:rsid w:val="00405A2C"/>
    <w:rsid w:val="00431078"/>
    <w:rsid w:val="00447B2E"/>
    <w:rsid w:val="004615F4"/>
    <w:rsid w:val="00471562"/>
    <w:rsid w:val="00481987"/>
    <w:rsid w:val="00486D63"/>
    <w:rsid w:val="0049612C"/>
    <w:rsid w:val="004A5308"/>
    <w:rsid w:val="004A5C07"/>
    <w:rsid w:val="004B241C"/>
    <w:rsid w:val="00552654"/>
    <w:rsid w:val="00554464"/>
    <w:rsid w:val="005561A6"/>
    <w:rsid w:val="005650CB"/>
    <w:rsid w:val="005655F1"/>
    <w:rsid w:val="00566083"/>
    <w:rsid w:val="0058797E"/>
    <w:rsid w:val="005B7EC4"/>
    <w:rsid w:val="005E25FD"/>
    <w:rsid w:val="005E7B10"/>
    <w:rsid w:val="00602BA9"/>
    <w:rsid w:val="0060656C"/>
    <w:rsid w:val="00611FB3"/>
    <w:rsid w:val="00614CD6"/>
    <w:rsid w:val="00632B48"/>
    <w:rsid w:val="00632B97"/>
    <w:rsid w:val="00640D95"/>
    <w:rsid w:val="006539B8"/>
    <w:rsid w:val="006625DD"/>
    <w:rsid w:val="0066578A"/>
    <w:rsid w:val="00695340"/>
    <w:rsid w:val="00696976"/>
    <w:rsid w:val="006B5F2C"/>
    <w:rsid w:val="006F7345"/>
    <w:rsid w:val="00723B2F"/>
    <w:rsid w:val="00731B44"/>
    <w:rsid w:val="007357BE"/>
    <w:rsid w:val="00770675"/>
    <w:rsid w:val="00792811"/>
    <w:rsid w:val="007B0DBF"/>
    <w:rsid w:val="007B1F94"/>
    <w:rsid w:val="007B75CA"/>
    <w:rsid w:val="007F0B66"/>
    <w:rsid w:val="007F6CC1"/>
    <w:rsid w:val="00807E2E"/>
    <w:rsid w:val="00810F24"/>
    <w:rsid w:val="00813372"/>
    <w:rsid w:val="00825B87"/>
    <w:rsid w:val="008524A4"/>
    <w:rsid w:val="00867B0F"/>
    <w:rsid w:val="0089169D"/>
    <w:rsid w:val="008B0F67"/>
    <w:rsid w:val="008B270D"/>
    <w:rsid w:val="008D0DD7"/>
    <w:rsid w:val="00915259"/>
    <w:rsid w:val="00930EA9"/>
    <w:rsid w:val="009438E1"/>
    <w:rsid w:val="00947D18"/>
    <w:rsid w:val="009549F5"/>
    <w:rsid w:val="009569DD"/>
    <w:rsid w:val="00980DC6"/>
    <w:rsid w:val="009928D6"/>
    <w:rsid w:val="009B6950"/>
    <w:rsid w:val="009D122A"/>
    <w:rsid w:val="009F07E7"/>
    <w:rsid w:val="00A73DAE"/>
    <w:rsid w:val="00A83E8E"/>
    <w:rsid w:val="00A8637F"/>
    <w:rsid w:val="00A978E4"/>
    <w:rsid w:val="00AB19B5"/>
    <w:rsid w:val="00AB6BED"/>
    <w:rsid w:val="00AB7677"/>
    <w:rsid w:val="00B43C20"/>
    <w:rsid w:val="00B6197C"/>
    <w:rsid w:val="00B6420B"/>
    <w:rsid w:val="00B6631D"/>
    <w:rsid w:val="00BA5474"/>
    <w:rsid w:val="00BB379E"/>
    <w:rsid w:val="00BB50C0"/>
    <w:rsid w:val="00BD72D8"/>
    <w:rsid w:val="00BF14D8"/>
    <w:rsid w:val="00C015F7"/>
    <w:rsid w:val="00C019A9"/>
    <w:rsid w:val="00C35994"/>
    <w:rsid w:val="00C9265C"/>
    <w:rsid w:val="00CB3BA5"/>
    <w:rsid w:val="00CC14E0"/>
    <w:rsid w:val="00CD53C5"/>
    <w:rsid w:val="00CF0219"/>
    <w:rsid w:val="00D04171"/>
    <w:rsid w:val="00D17299"/>
    <w:rsid w:val="00D7404F"/>
    <w:rsid w:val="00D82F64"/>
    <w:rsid w:val="00DA15AB"/>
    <w:rsid w:val="00DA2B60"/>
    <w:rsid w:val="00DB6810"/>
    <w:rsid w:val="00DD5F67"/>
    <w:rsid w:val="00E015DB"/>
    <w:rsid w:val="00E046A6"/>
    <w:rsid w:val="00E57505"/>
    <w:rsid w:val="00E6069C"/>
    <w:rsid w:val="00EB122B"/>
    <w:rsid w:val="00EB2AEF"/>
    <w:rsid w:val="00EB63A2"/>
    <w:rsid w:val="00ED3C87"/>
    <w:rsid w:val="00EE237D"/>
    <w:rsid w:val="00EF4ADD"/>
    <w:rsid w:val="00F00E0C"/>
    <w:rsid w:val="00F0539A"/>
    <w:rsid w:val="00F33D21"/>
    <w:rsid w:val="00F36D7D"/>
    <w:rsid w:val="00F4027F"/>
    <w:rsid w:val="00F7220B"/>
    <w:rsid w:val="00F80F1A"/>
    <w:rsid w:val="00F93549"/>
    <w:rsid w:val="00FB00B9"/>
    <w:rsid w:val="00FC4FFA"/>
    <w:rsid w:val="00FE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character" w:customStyle="1" w:styleId="BodyTextChar">
    <w:name w:val="Body Text Char"/>
    <w:basedOn w:val="DefaultParagraphFont"/>
    <w:link w:val="BodyText"/>
    <w:uiPriority w:val="1"/>
    <w:rsid w:val="00810F24"/>
    <w:rPr>
      <w:rFonts w:ascii="Calibri" w:eastAsia="Calibri" w:hAnsi="Calibri" w:cs="Calibri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625</Words>
  <Characters>3207</Characters>
  <Application>Microsoft Office Word</Application>
  <DocSecurity>0</DocSecurity>
  <Lines>133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20</cp:revision>
  <dcterms:created xsi:type="dcterms:W3CDTF">2025-10-07T05:37:00Z</dcterms:created>
  <dcterms:modified xsi:type="dcterms:W3CDTF">2025-10-07T17:03:00Z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